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206EC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206EC9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206EC9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405429FD" w:rsidR="007A4EF5" w:rsidRPr="00206EC9" w:rsidRDefault="00874ACC" w:rsidP="007A4EF5">
      <w:pPr>
        <w:rPr>
          <w:rFonts w:asciiTheme="majorHAnsi" w:hAnsiTheme="majorHAnsi"/>
          <w:b/>
          <w:sz w:val="24"/>
          <w:szCs w:val="24"/>
          <w:lang w:val="en-NZ"/>
        </w:rPr>
      </w:pPr>
      <w:r>
        <w:rPr>
          <w:rFonts w:asciiTheme="majorHAnsi" w:hAnsiTheme="majorHAnsi"/>
          <w:b/>
          <w:sz w:val="24"/>
          <w:szCs w:val="24"/>
          <w:lang w:val="en-NZ"/>
        </w:rPr>
        <w:t xml:space="preserve">Periodic </w:t>
      </w:r>
      <w:r w:rsidR="007A4EF5" w:rsidRPr="00206EC9">
        <w:rPr>
          <w:rFonts w:asciiTheme="majorHAnsi" w:hAnsiTheme="majorHAnsi"/>
          <w:b/>
          <w:sz w:val="24"/>
          <w:szCs w:val="24"/>
          <w:lang w:val="en-NZ"/>
        </w:rPr>
        <w:t>Tenancy at [insert property address]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- </w:t>
      </w:r>
    </w:p>
    <w:p w14:paraId="6FB3E4E9" w14:textId="40786456" w:rsidR="00AB0647" w:rsidRDefault="00874ACC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Notice – Property Required for Owner/Owner’s Family</w:t>
      </w:r>
    </w:p>
    <w:p w14:paraId="4EF0C854" w14:textId="77777777" w:rsidR="00874ACC" w:rsidRDefault="00874ACC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</w:p>
    <w:p w14:paraId="56F6404F" w14:textId="0D57BFB5" w:rsidR="00874ACC" w:rsidRDefault="00874ACC" w:rsidP="00AB0647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We are writing to advise, that the owner/owner’s family are requiring the above property for the purpose of moving back </w:t>
      </w:r>
      <w:r w:rsidR="00F37A9C">
        <w:rPr>
          <w:rFonts w:asciiTheme="majorHAnsi" w:hAnsiTheme="majorHAnsi"/>
          <w:bCs/>
          <w:color w:val="262626"/>
          <w:sz w:val="24"/>
          <w:szCs w:val="24"/>
          <w:lang w:val="en-US"/>
        </w:rPr>
        <w:t>to the property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 </w:t>
      </w:r>
    </w:p>
    <w:p w14:paraId="73B49A13" w14:textId="77777777" w:rsidR="00874ACC" w:rsidRDefault="00874ACC" w:rsidP="00AB0647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7A623494" w14:textId="77777777" w:rsidR="00F37A9C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In this regard, we are providing at least </w:t>
      </w:r>
      <w:r w:rsidRPr="00874AC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63 days’ written notice to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this effect and that the final date of your tenancy at the property will be </w:t>
      </w:r>
      <w:r w:rsidRPr="00874AC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[insert date].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 </w:t>
      </w:r>
    </w:p>
    <w:p w14:paraId="11F2969B" w14:textId="77777777" w:rsidR="00F37A9C" w:rsidRDefault="00F37A9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13862162" w14:textId="248809F4" w:rsidR="00874ACC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We appreciate that this notification may be difficult for you and your family.  Please do not hesitate to contact us if we are able to assist in your search for a new property.   </w:t>
      </w:r>
    </w:p>
    <w:p w14:paraId="7EE5EAFC" w14:textId="77777777" w:rsidR="00874ACC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47CFD548" w14:textId="1BBB6387" w:rsidR="00751429" w:rsidRPr="00874ACC" w:rsidRDefault="00751429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 w:rsidRPr="00206EC9">
        <w:rPr>
          <w:rFonts w:asciiTheme="majorHAnsi" w:eastAsiaTheme="minorEastAsia" w:hAnsiTheme="majorHAnsi"/>
          <w:color w:val="000000"/>
        </w:rPr>
        <w:t xml:space="preserve">If you have any questions, please do not hesitate to contact me.  </w:t>
      </w:r>
    </w:p>
    <w:p w14:paraId="5574C78C" w14:textId="77777777" w:rsidR="00874ACC" w:rsidRDefault="00874ACC" w:rsidP="007A4EF5">
      <w:pPr>
        <w:rPr>
          <w:rFonts w:asciiTheme="majorHAnsi" w:hAnsiTheme="majorHAnsi"/>
          <w:sz w:val="24"/>
          <w:szCs w:val="24"/>
          <w:lang w:val="en-NZ"/>
        </w:rPr>
      </w:pPr>
      <w:bookmarkStart w:id="0" w:name="_GoBack"/>
      <w:bookmarkEnd w:id="0"/>
    </w:p>
    <w:p w14:paraId="5DB148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360B728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0363F4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6C2729AA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2DF3326A" w14:textId="5F6AAF43" w:rsidR="00707E00" w:rsidRPr="00206EC9" w:rsidRDefault="007A4EF5">
      <w:pPr>
        <w:rPr>
          <w:rFonts w:asciiTheme="majorHAnsi" w:hAnsiTheme="majorHAnsi"/>
          <w:sz w:val="24"/>
          <w:szCs w:val="24"/>
        </w:rPr>
      </w:pPr>
      <w:r w:rsidRPr="00206EC9">
        <w:rPr>
          <w:rFonts w:asciiTheme="majorHAnsi" w:hAnsiTheme="majorHAnsi"/>
          <w:b/>
          <w:sz w:val="24"/>
          <w:szCs w:val="24"/>
          <w:lang w:val="en-NZ"/>
        </w:rPr>
        <w:t>Title</w:t>
      </w:r>
    </w:p>
    <w:sectPr w:rsidR="00707E00" w:rsidRPr="00206EC9" w:rsidSect="00AB0647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AB0647" w:rsidRDefault="00AB0647">
      <w:r>
        <w:separator/>
      </w:r>
    </w:p>
  </w:endnote>
  <w:endnote w:type="continuationSeparator" w:id="0">
    <w:p w14:paraId="7BEED05A" w14:textId="77777777" w:rsidR="00AB0647" w:rsidRDefault="00A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AB0647" w:rsidRPr="002813D4" w:rsidRDefault="00AB0647" w:rsidP="00AB06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AB0647" w:rsidRDefault="00AB0647">
      <w:r>
        <w:separator/>
      </w:r>
    </w:p>
  </w:footnote>
  <w:footnote w:type="continuationSeparator" w:id="0">
    <w:p w14:paraId="433A1DF2" w14:textId="77777777" w:rsidR="00AB0647" w:rsidRDefault="00A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6A1"/>
    <w:multiLevelType w:val="hybridMultilevel"/>
    <w:tmpl w:val="1AF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27BB"/>
    <w:multiLevelType w:val="multilevel"/>
    <w:tmpl w:val="D24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B2607"/>
    <w:multiLevelType w:val="hybridMultilevel"/>
    <w:tmpl w:val="714AC4C2"/>
    <w:lvl w:ilvl="0" w:tplc="9DEAA8BA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8FF509B"/>
    <w:multiLevelType w:val="hybridMultilevel"/>
    <w:tmpl w:val="1FEE343C"/>
    <w:lvl w:ilvl="0" w:tplc="6130C44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206EC9"/>
    <w:rsid w:val="00224FF4"/>
    <w:rsid w:val="00410EDE"/>
    <w:rsid w:val="00707E00"/>
    <w:rsid w:val="00751429"/>
    <w:rsid w:val="007A4EF5"/>
    <w:rsid w:val="00844B41"/>
    <w:rsid w:val="00874ACC"/>
    <w:rsid w:val="00A9497B"/>
    <w:rsid w:val="00AB0647"/>
    <w:rsid w:val="00D57423"/>
    <w:rsid w:val="00EE3FD7"/>
    <w:rsid w:val="00F37A9C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  <w:style w:type="table" w:customStyle="1" w:styleId="GridTable6ColourfulAccent12">
    <w:name w:val="Grid Table 6 Colourful – Accent 12"/>
    <w:basedOn w:val="TableNormal"/>
    <w:next w:val="TableNormal"/>
    <w:uiPriority w:val="51"/>
    <w:rsid w:val="00874ACC"/>
    <w:rPr>
      <w:rFonts w:eastAsiaTheme="minorHAnsi"/>
      <w:color w:val="2F5496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  <w:style w:type="table" w:customStyle="1" w:styleId="GridTable6ColourfulAccent12">
    <w:name w:val="Grid Table 6 Colourful – Accent 12"/>
    <w:basedOn w:val="TableNormal"/>
    <w:next w:val="TableNormal"/>
    <w:uiPriority w:val="51"/>
    <w:rsid w:val="00874ACC"/>
    <w:rPr>
      <w:rFonts w:eastAsiaTheme="minorHAnsi"/>
      <w:color w:val="2F5496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2021-02-08T22:08:00Z</dcterms:created>
  <dcterms:modified xsi:type="dcterms:W3CDTF">2021-02-08T22:08:00Z</dcterms:modified>
  <cp:category/>
</cp:coreProperties>
</file>